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B98924" w14:textId="77777777" w:rsidR="0057262A" w:rsidRPr="008B09A5" w:rsidRDefault="0057262A" w:rsidP="008B09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B09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Область науки:</w:t>
      </w:r>
    </w:p>
    <w:p w14:paraId="35CEF276" w14:textId="77777777" w:rsidR="0057262A" w:rsidRPr="008B09A5" w:rsidRDefault="0057262A" w:rsidP="008B09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09A5">
        <w:rPr>
          <w:rFonts w:ascii="Times New Roman" w:eastAsia="Times New Roman" w:hAnsi="Times New Roman" w:cs="Times New Roman"/>
          <w:color w:val="000000"/>
          <w:sz w:val="28"/>
          <w:szCs w:val="28"/>
        </w:rPr>
        <w:t>2. Технические науки</w:t>
      </w:r>
    </w:p>
    <w:p w14:paraId="39035359" w14:textId="77777777" w:rsidR="008B09A5" w:rsidRDefault="008B09A5" w:rsidP="008B09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5F385E2D" w14:textId="77777777" w:rsidR="0057262A" w:rsidRPr="008B09A5" w:rsidRDefault="0057262A" w:rsidP="008B09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B09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Группа научных специальностей:</w:t>
      </w:r>
    </w:p>
    <w:p w14:paraId="1081BEDD" w14:textId="77777777" w:rsidR="0057262A" w:rsidRPr="008B09A5" w:rsidRDefault="0057262A" w:rsidP="008B09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09A5">
        <w:rPr>
          <w:rFonts w:ascii="Times New Roman" w:eastAsia="Times New Roman" w:hAnsi="Times New Roman" w:cs="Times New Roman"/>
          <w:color w:val="000000"/>
          <w:sz w:val="28"/>
          <w:szCs w:val="28"/>
        </w:rPr>
        <w:t>2.8. Недропользование и горные науки</w:t>
      </w:r>
    </w:p>
    <w:p w14:paraId="5C83E7F2" w14:textId="77777777" w:rsidR="0057262A" w:rsidRPr="008B09A5" w:rsidRDefault="0057262A" w:rsidP="008B09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B660994" w14:textId="77777777" w:rsidR="0057262A" w:rsidRPr="008B09A5" w:rsidRDefault="0057262A" w:rsidP="008B09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B09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Наименование отрасли науки, по которой присуждаются ученые     степени:</w:t>
      </w:r>
    </w:p>
    <w:p w14:paraId="248A445D" w14:textId="77777777" w:rsidR="0057262A" w:rsidRPr="008B09A5" w:rsidRDefault="0057262A" w:rsidP="008B09A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8B09A5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технические науки</w:t>
      </w:r>
    </w:p>
    <w:p w14:paraId="6D5CA199" w14:textId="77777777" w:rsidR="0057262A" w:rsidRPr="008B09A5" w:rsidRDefault="0057262A" w:rsidP="008B09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5B05C53" w14:textId="77777777" w:rsidR="0057262A" w:rsidRPr="008B09A5" w:rsidRDefault="0057262A" w:rsidP="008B09A5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8B09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Шифр и наименование научной специальности:</w:t>
      </w:r>
    </w:p>
    <w:p w14:paraId="5F7A0DE1" w14:textId="780DAD85" w:rsidR="000602EA" w:rsidRPr="008B09A5" w:rsidRDefault="00CB1BC5" w:rsidP="008B09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9A5">
        <w:rPr>
          <w:rFonts w:ascii="Times New Roman" w:hAnsi="Times New Roman" w:cs="Times New Roman"/>
          <w:sz w:val="28"/>
          <w:szCs w:val="28"/>
        </w:rPr>
        <w:t>2.8.7.</w:t>
      </w:r>
      <w:bookmarkStart w:id="0" w:name="_GoBack"/>
      <w:bookmarkEnd w:id="0"/>
      <w:r w:rsidRPr="008B09A5">
        <w:rPr>
          <w:rFonts w:ascii="Times New Roman" w:hAnsi="Times New Roman" w:cs="Times New Roman"/>
          <w:sz w:val="28"/>
          <w:szCs w:val="28"/>
        </w:rPr>
        <w:t xml:space="preserve"> Теоретические основы проектирования горнотехнических систем</w:t>
      </w:r>
    </w:p>
    <w:p w14:paraId="66F4E7D3" w14:textId="77777777" w:rsidR="00CB1BC5" w:rsidRPr="008B09A5" w:rsidRDefault="00CB1BC5" w:rsidP="008B09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A2B7291" w14:textId="31E88A72" w:rsidR="00B60E0A" w:rsidRPr="008B09A5" w:rsidRDefault="000106D6" w:rsidP="008B09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09A5">
        <w:rPr>
          <w:rFonts w:ascii="Times New Roman" w:hAnsi="Times New Roman" w:cs="Times New Roman"/>
          <w:b/>
          <w:bCs/>
          <w:sz w:val="28"/>
          <w:szCs w:val="28"/>
        </w:rPr>
        <w:t>Направлени</w:t>
      </w:r>
      <w:r w:rsidR="00895326" w:rsidRPr="008B09A5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="00B60E0A" w:rsidRPr="008B09A5">
        <w:rPr>
          <w:rFonts w:ascii="Times New Roman" w:hAnsi="Times New Roman" w:cs="Times New Roman"/>
          <w:b/>
          <w:bCs/>
          <w:sz w:val="28"/>
          <w:szCs w:val="28"/>
        </w:rPr>
        <w:t xml:space="preserve"> исследований:</w:t>
      </w:r>
    </w:p>
    <w:p w14:paraId="115B2918" w14:textId="09550998" w:rsidR="00B60E0A" w:rsidRPr="008B09A5" w:rsidRDefault="000106D6" w:rsidP="008B09A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09A5">
        <w:rPr>
          <w:rFonts w:ascii="Times New Roman" w:hAnsi="Times New Roman" w:cs="Times New Roman"/>
          <w:bCs/>
          <w:sz w:val="28"/>
          <w:szCs w:val="28"/>
        </w:rPr>
        <w:t>1</w:t>
      </w:r>
      <w:r w:rsidR="00650737" w:rsidRPr="008B09A5">
        <w:rPr>
          <w:rFonts w:ascii="Times New Roman" w:hAnsi="Times New Roman" w:cs="Times New Roman"/>
          <w:bCs/>
          <w:sz w:val="28"/>
          <w:szCs w:val="28"/>
        </w:rPr>
        <w:t>.</w:t>
      </w:r>
      <w:r w:rsidRPr="008B09A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60E0A" w:rsidRPr="008B09A5">
        <w:rPr>
          <w:rFonts w:ascii="Times New Roman" w:hAnsi="Times New Roman" w:cs="Times New Roman"/>
          <w:bCs/>
          <w:sz w:val="28"/>
          <w:szCs w:val="28"/>
        </w:rPr>
        <w:t>Методологические:</w:t>
      </w:r>
    </w:p>
    <w:p w14:paraId="28A58699" w14:textId="488F4A2D" w:rsidR="00496BED" w:rsidRPr="008B09A5" w:rsidRDefault="000106D6" w:rsidP="008B09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9A5">
        <w:rPr>
          <w:rFonts w:ascii="Times New Roman" w:hAnsi="Times New Roman" w:cs="Times New Roman"/>
          <w:sz w:val="28"/>
          <w:szCs w:val="28"/>
        </w:rPr>
        <w:t xml:space="preserve">- </w:t>
      </w:r>
      <w:r w:rsidR="00B60E0A" w:rsidRPr="008B09A5">
        <w:rPr>
          <w:rFonts w:ascii="Times New Roman" w:hAnsi="Times New Roman" w:cs="Times New Roman"/>
          <w:sz w:val="28"/>
          <w:szCs w:val="28"/>
        </w:rPr>
        <w:t>горно-геологическая и технико-экономическая оценка месторождений при проектировании горнотехнических систем;</w:t>
      </w:r>
    </w:p>
    <w:p w14:paraId="60DCAB88" w14:textId="7384CDFE" w:rsidR="00496BED" w:rsidRPr="008B09A5" w:rsidRDefault="000106D6" w:rsidP="008B09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9A5">
        <w:rPr>
          <w:rFonts w:ascii="Times New Roman" w:hAnsi="Times New Roman" w:cs="Times New Roman"/>
          <w:sz w:val="28"/>
          <w:szCs w:val="28"/>
        </w:rPr>
        <w:t xml:space="preserve">- </w:t>
      </w:r>
      <w:r w:rsidR="00B60E0A" w:rsidRPr="008B09A5">
        <w:rPr>
          <w:rFonts w:ascii="Times New Roman" w:hAnsi="Times New Roman" w:cs="Times New Roman"/>
          <w:sz w:val="28"/>
          <w:szCs w:val="28"/>
        </w:rPr>
        <w:t>обоснование типа и структуры горнотехнической системы и выбор методов ее моделирования и оптимизации параметров;</w:t>
      </w:r>
    </w:p>
    <w:p w14:paraId="68BE70D9" w14:textId="5FAB277C" w:rsidR="00496BED" w:rsidRPr="008B09A5" w:rsidRDefault="000106D6" w:rsidP="008B09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9A5">
        <w:rPr>
          <w:rFonts w:ascii="Times New Roman" w:hAnsi="Times New Roman" w:cs="Times New Roman"/>
          <w:sz w:val="28"/>
          <w:szCs w:val="28"/>
        </w:rPr>
        <w:t xml:space="preserve">- </w:t>
      </w:r>
      <w:r w:rsidR="00B60E0A" w:rsidRPr="008B09A5">
        <w:rPr>
          <w:rFonts w:ascii="Times New Roman" w:hAnsi="Times New Roman" w:cs="Times New Roman"/>
          <w:sz w:val="28"/>
          <w:szCs w:val="28"/>
        </w:rPr>
        <w:t>исследование взаимосвязи между подсистемами и элементами горнотехнических систем (предприятий по извлечению из недр полезных ископаемых, созданию и использованию подземного пространства);</w:t>
      </w:r>
    </w:p>
    <w:p w14:paraId="3F2F4D5A" w14:textId="4416B5E9" w:rsidR="00B60E0A" w:rsidRPr="008B09A5" w:rsidRDefault="000106D6" w:rsidP="008B09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B09A5">
        <w:rPr>
          <w:rFonts w:ascii="Times New Roman" w:hAnsi="Times New Roman" w:cs="Times New Roman"/>
          <w:sz w:val="28"/>
          <w:szCs w:val="28"/>
        </w:rPr>
        <w:t xml:space="preserve">- </w:t>
      </w:r>
      <w:r w:rsidR="00B60E0A" w:rsidRPr="008B09A5">
        <w:rPr>
          <w:rFonts w:ascii="Times New Roman" w:hAnsi="Times New Roman" w:cs="Times New Roman"/>
          <w:sz w:val="28"/>
          <w:szCs w:val="28"/>
        </w:rPr>
        <w:t>обоснование методов оценки точности и надежности принимаемых решений, обеспечение качества проектов с учетом промышленной и экологической безопасности и выпуска конкурентоспособной продукции</w:t>
      </w:r>
      <w:r w:rsidR="00625A2E" w:rsidRPr="008B09A5">
        <w:rPr>
          <w:rFonts w:ascii="Times New Roman" w:hAnsi="Times New Roman" w:cs="Times New Roman"/>
          <w:sz w:val="28"/>
          <w:szCs w:val="28"/>
        </w:rPr>
        <w:t>;</w:t>
      </w:r>
    </w:p>
    <w:p w14:paraId="54E281BB" w14:textId="6ACD2B5C" w:rsidR="00B60E0A" w:rsidRPr="008B09A5" w:rsidRDefault="00B60E0A" w:rsidP="008B09A5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09A5">
        <w:rPr>
          <w:rFonts w:ascii="Times New Roman" w:hAnsi="Times New Roman" w:cs="Times New Roman"/>
          <w:bCs/>
          <w:sz w:val="28"/>
          <w:szCs w:val="28"/>
        </w:rPr>
        <w:t>Геотехнологические:</w:t>
      </w:r>
    </w:p>
    <w:p w14:paraId="6EE968E0" w14:textId="1D73AF4F" w:rsidR="00496BED" w:rsidRPr="008B09A5" w:rsidRDefault="000106D6" w:rsidP="008B09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B09A5">
        <w:rPr>
          <w:rFonts w:ascii="Times New Roman" w:hAnsi="Times New Roman" w:cs="Times New Roman"/>
          <w:sz w:val="28"/>
          <w:szCs w:val="28"/>
        </w:rPr>
        <w:t xml:space="preserve">- </w:t>
      </w:r>
      <w:r w:rsidR="00B60E0A" w:rsidRPr="008B09A5">
        <w:rPr>
          <w:rFonts w:ascii="Times New Roman" w:hAnsi="Times New Roman" w:cs="Times New Roman"/>
          <w:sz w:val="28"/>
          <w:szCs w:val="28"/>
        </w:rPr>
        <w:t>выбор способа разработки месторождения или его части;</w:t>
      </w:r>
    </w:p>
    <w:p w14:paraId="7096EADA" w14:textId="7A1936B9" w:rsidR="00496BED" w:rsidRPr="008B09A5" w:rsidRDefault="000106D6" w:rsidP="008B09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B09A5">
        <w:rPr>
          <w:rFonts w:ascii="Times New Roman" w:hAnsi="Times New Roman" w:cs="Times New Roman"/>
          <w:sz w:val="28"/>
          <w:szCs w:val="28"/>
        </w:rPr>
        <w:t xml:space="preserve">- </w:t>
      </w:r>
      <w:r w:rsidR="00B60E0A" w:rsidRPr="008B09A5">
        <w:rPr>
          <w:rFonts w:ascii="Times New Roman" w:hAnsi="Times New Roman" w:cs="Times New Roman"/>
          <w:sz w:val="28"/>
          <w:szCs w:val="28"/>
        </w:rPr>
        <w:t xml:space="preserve">обоснование параметров горнотехнических систем на базе сочетаний различных </w:t>
      </w:r>
      <w:proofErr w:type="spellStart"/>
      <w:r w:rsidR="00B60E0A" w:rsidRPr="008B09A5">
        <w:rPr>
          <w:rFonts w:ascii="Times New Roman" w:hAnsi="Times New Roman" w:cs="Times New Roman"/>
          <w:sz w:val="28"/>
          <w:szCs w:val="28"/>
        </w:rPr>
        <w:t>геотехнологий</w:t>
      </w:r>
      <w:proofErr w:type="spellEnd"/>
      <w:r w:rsidR="00B60E0A" w:rsidRPr="008B09A5">
        <w:rPr>
          <w:rFonts w:ascii="Times New Roman" w:hAnsi="Times New Roman" w:cs="Times New Roman"/>
          <w:sz w:val="28"/>
          <w:szCs w:val="28"/>
        </w:rPr>
        <w:t>, выбор области их применения на месторождении и в региональном масштабе;</w:t>
      </w:r>
    </w:p>
    <w:p w14:paraId="6752E641" w14:textId="34554CEC" w:rsidR="00496BED" w:rsidRPr="008B09A5" w:rsidRDefault="000106D6" w:rsidP="008B09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B09A5">
        <w:rPr>
          <w:rFonts w:ascii="Times New Roman" w:hAnsi="Times New Roman" w:cs="Times New Roman"/>
          <w:sz w:val="28"/>
          <w:szCs w:val="28"/>
        </w:rPr>
        <w:t xml:space="preserve">- </w:t>
      </w:r>
      <w:r w:rsidR="00B60E0A" w:rsidRPr="008B09A5">
        <w:rPr>
          <w:rFonts w:ascii="Times New Roman" w:hAnsi="Times New Roman" w:cs="Times New Roman"/>
          <w:sz w:val="28"/>
          <w:szCs w:val="28"/>
        </w:rPr>
        <w:t>установление производственной мощности горных предприятий и последовательности строительства и ввода в эксплуатацию;</w:t>
      </w:r>
    </w:p>
    <w:p w14:paraId="51523F7E" w14:textId="4774BAFF" w:rsidR="00496BED" w:rsidRPr="008B09A5" w:rsidRDefault="000106D6" w:rsidP="008B09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B09A5">
        <w:rPr>
          <w:rFonts w:ascii="Times New Roman" w:hAnsi="Times New Roman" w:cs="Times New Roman"/>
          <w:sz w:val="28"/>
          <w:szCs w:val="28"/>
        </w:rPr>
        <w:t xml:space="preserve">- </w:t>
      </w:r>
      <w:r w:rsidR="00B60E0A" w:rsidRPr="008B09A5">
        <w:rPr>
          <w:rFonts w:ascii="Times New Roman" w:hAnsi="Times New Roman" w:cs="Times New Roman"/>
          <w:sz w:val="28"/>
          <w:szCs w:val="28"/>
        </w:rPr>
        <w:t>обоснование технологических схем предприятий в целом, схем вентиляции и транспорта;</w:t>
      </w:r>
    </w:p>
    <w:p w14:paraId="14B73E3B" w14:textId="6436AA7E" w:rsidR="00B60E0A" w:rsidRPr="008B09A5" w:rsidRDefault="000106D6" w:rsidP="008B09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B09A5">
        <w:rPr>
          <w:rFonts w:ascii="Times New Roman" w:hAnsi="Times New Roman" w:cs="Times New Roman"/>
          <w:sz w:val="28"/>
          <w:szCs w:val="28"/>
        </w:rPr>
        <w:t xml:space="preserve">- </w:t>
      </w:r>
      <w:r w:rsidR="00B60E0A" w:rsidRPr="008B09A5">
        <w:rPr>
          <w:rFonts w:ascii="Times New Roman" w:hAnsi="Times New Roman" w:cs="Times New Roman"/>
          <w:sz w:val="28"/>
          <w:szCs w:val="28"/>
        </w:rPr>
        <w:t>исследование технологических схем и параметров вскрытия и подготовки месторождений, отдельных пластов, залежей и рудных тел</w:t>
      </w:r>
      <w:r w:rsidR="00625A2E" w:rsidRPr="008B09A5">
        <w:rPr>
          <w:rFonts w:ascii="Times New Roman" w:hAnsi="Times New Roman" w:cs="Times New Roman"/>
          <w:sz w:val="28"/>
          <w:szCs w:val="28"/>
        </w:rPr>
        <w:t>;</w:t>
      </w:r>
    </w:p>
    <w:p w14:paraId="15B4654A" w14:textId="53B04703" w:rsidR="00B60E0A" w:rsidRPr="008B09A5" w:rsidRDefault="00650737" w:rsidP="008B09A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09A5"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="00B60E0A" w:rsidRPr="008B09A5">
        <w:rPr>
          <w:rFonts w:ascii="Times New Roman" w:hAnsi="Times New Roman" w:cs="Times New Roman"/>
          <w:bCs/>
          <w:sz w:val="28"/>
          <w:szCs w:val="28"/>
        </w:rPr>
        <w:t>Технико-экономико-экологические:</w:t>
      </w:r>
    </w:p>
    <w:p w14:paraId="74273055" w14:textId="74B1F394" w:rsidR="00496BED" w:rsidRPr="008B09A5" w:rsidRDefault="000106D6" w:rsidP="008B09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B09A5">
        <w:rPr>
          <w:rFonts w:ascii="Times New Roman" w:hAnsi="Times New Roman" w:cs="Times New Roman"/>
          <w:sz w:val="28"/>
          <w:szCs w:val="28"/>
        </w:rPr>
        <w:t xml:space="preserve"> - </w:t>
      </w:r>
      <w:r w:rsidR="00B60E0A" w:rsidRPr="008B09A5">
        <w:rPr>
          <w:rFonts w:ascii="Times New Roman" w:hAnsi="Times New Roman" w:cs="Times New Roman"/>
          <w:sz w:val="28"/>
          <w:szCs w:val="28"/>
        </w:rPr>
        <w:t>обоснование критерия оптимальности и установление зависимостей между элементами горнотехнической системы и их стоимостными оценками в связи с научно-техническим прогрессом, социально-экономическими и экологическими факторами;</w:t>
      </w:r>
    </w:p>
    <w:p w14:paraId="770F0A51" w14:textId="69DA6083" w:rsidR="00CE277C" w:rsidRPr="008B09A5" w:rsidRDefault="000106D6" w:rsidP="008B09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B09A5">
        <w:rPr>
          <w:rFonts w:ascii="Times New Roman" w:hAnsi="Times New Roman" w:cs="Times New Roman"/>
          <w:sz w:val="28"/>
          <w:szCs w:val="28"/>
        </w:rPr>
        <w:t xml:space="preserve">- </w:t>
      </w:r>
      <w:r w:rsidR="00CE277C" w:rsidRPr="008B09A5">
        <w:rPr>
          <w:rFonts w:ascii="Times New Roman" w:hAnsi="Times New Roman" w:cs="Times New Roman"/>
          <w:sz w:val="28"/>
          <w:szCs w:val="28"/>
        </w:rPr>
        <w:t>совершенствование организации производственных процессов в связи с особенностями функционирования, реконструкции, технического переоснащения горнотехнических систем;</w:t>
      </w:r>
    </w:p>
    <w:p w14:paraId="54DB0A51" w14:textId="79B56338" w:rsidR="00B60E0A" w:rsidRPr="008B09A5" w:rsidRDefault="000106D6" w:rsidP="008B09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B09A5">
        <w:rPr>
          <w:rFonts w:ascii="Times New Roman" w:hAnsi="Times New Roman" w:cs="Times New Roman"/>
          <w:sz w:val="28"/>
          <w:szCs w:val="28"/>
        </w:rPr>
        <w:t xml:space="preserve">- </w:t>
      </w:r>
      <w:r w:rsidR="00B60E0A" w:rsidRPr="008B09A5">
        <w:rPr>
          <w:rFonts w:ascii="Times New Roman" w:hAnsi="Times New Roman" w:cs="Times New Roman"/>
          <w:sz w:val="28"/>
          <w:szCs w:val="28"/>
        </w:rPr>
        <w:t xml:space="preserve">исследование целесообразности, масштабов и принципов комплексного освоения недр, количественных и качественных характеристик </w:t>
      </w:r>
      <w:proofErr w:type="spellStart"/>
      <w:r w:rsidR="00B60E0A" w:rsidRPr="008B09A5">
        <w:rPr>
          <w:rFonts w:ascii="Times New Roman" w:hAnsi="Times New Roman" w:cs="Times New Roman"/>
          <w:sz w:val="28"/>
          <w:szCs w:val="28"/>
        </w:rPr>
        <w:t>георесурсов</w:t>
      </w:r>
      <w:proofErr w:type="spellEnd"/>
      <w:r w:rsidR="00B60E0A" w:rsidRPr="008B09A5">
        <w:rPr>
          <w:rFonts w:ascii="Times New Roman" w:hAnsi="Times New Roman" w:cs="Times New Roman"/>
          <w:sz w:val="28"/>
          <w:szCs w:val="28"/>
        </w:rPr>
        <w:t>.</w:t>
      </w:r>
    </w:p>
    <w:p w14:paraId="60441A18" w14:textId="77777777" w:rsidR="00B60E0A" w:rsidRPr="008B09A5" w:rsidRDefault="00B60E0A" w:rsidP="008B09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45B17E" w14:textId="77777777" w:rsidR="00726B9F" w:rsidRPr="008B09A5" w:rsidRDefault="00726B9F" w:rsidP="008B09A5">
      <w:pPr>
        <w:adjustRightInd w:val="0"/>
        <w:snapToGri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B09A5">
        <w:rPr>
          <w:rFonts w:ascii="Times New Roman" w:hAnsi="Times New Roman"/>
          <w:b/>
          <w:sz w:val="28"/>
          <w:szCs w:val="28"/>
        </w:rPr>
        <w:lastRenderedPageBreak/>
        <w:t>Смежные специальности (в рамках группы научной специальности):</w:t>
      </w:r>
    </w:p>
    <w:p w14:paraId="655AC833" w14:textId="300270E9" w:rsidR="000602EA" w:rsidRPr="008B09A5" w:rsidRDefault="000602EA" w:rsidP="008B09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9A5">
        <w:rPr>
          <w:rFonts w:ascii="Times New Roman" w:hAnsi="Times New Roman" w:cs="Times New Roman"/>
          <w:sz w:val="28"/>
          <w:szCs w:val="28"/>
        </w:rPr>
        <w:t xml:space="preserve">2.8.6. – </w:t>
      </w:r>
      <w:proofErr w:type="spellStart"/>
      <w:r w:rsidRPr="008B09A5">
        <w:rPr>
          <w:rFonts w:ascii="Times New Roman" w:hAnsi="Times New Roman" w:cs="Times New Roman"/>
          <w:sz w:val="28"/>
          <w:szCs w:val="28"/>
        </w:rPr>
        <w:t>Геомеханика</w:t>
      </w:r>
      <w:proofErr w:type="spellEnd"/>
      <w:r w:rsidRPr="008B09A5">
        <w:rPr>
          <w:rFonts w:ascii="Times New Roman" w:hAnsi="Times New Roman" w:cs="Times New Roman"/>
          <w:sz w:val="28"/>
          <w:szCs w:val="28"/>
        </w:rPr>
        <w:t xml:space="preserve">, разрушение горных пород, рудничная </w:t>
      </w:r>
      <w:proofErr w:type="spellStart"/>
      <w:r w:rsidRPr="008B09A5">
        <w:rPr>
          <w:rFonts w:ascii="Times New Roman" w:hAnsi="Times New Roman" w:cs="Times New Roman"/>
          <w:sz w:val="28"/>
          <w:szCs w:val="28"/>
        </w:rPr>
        <w:t>аэрогазодинамика</w:t>
      </w:r>
      <w:proofErr w:type="spellEnd"/>
      <w:r w:rsidRPr="008B09A5">
        <w:rPr>
          <w:rFonts w:ascii="Times New Roman" w:hAnsi="Times New Roman" w:cs="Times New Roman"/>
          <w:sz w:val="28"/>
          <w:szCs w:val="28"/>
        </w:rPr>
        <w:t xml:space="preserve"> и горная теплофизика</w:t>
      </w:r>
    </w:p>
    <w:p w14:paraId="2B7612F5" w14:textId="68B25B9B" w:rsidR="000602EA" w:rsidRPr="008B09A5" w:rsidRDefault="000602EA" w:rsidP="008B09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9A5">
        <w:rPr>
          <w:rFonts w:ascii="Times New Roman" w:hAnsi="Times New Roman" w:cs="Times New Roman"/>
          <w:sz w:val="28"/>
          <w:szCs w:val="28"/>
        </w:rPr>
        <w:t xml:space="preserve">2.8.8. – </w:t>
      </w:r>
      <w:proofErr w:type="spellStart"/>
      <w:r w:rsidRPr="008B09A5">
        <w:rPr>
          <w:rFonts w:ascii="Times New Roman" w:hAnsi="Times New Roman" w:cs="Times New Roman"/>
          <w:sz w:val="28"/>
          <w:szCs w:val="28"/>
        </w:rPr>
        <w:t>Геотехнология</w:t>
      </w:r>
      <w:proofErr w:type="spellEnd"/>
      <w:r w:rsidRPr="008B09A5">
        <w:rPr>
          <w:rFonts w:ascii="Times New Roman" w:hAnsi="Times New Roman" w:cs="Times New Roman"/>
          <w:sz w:val="28"/>
          <w:szCs w:val="28"/>
        </w:rPr>
        <w:t>, горные машины</w:t>
      </w:r>
    </w:p>
    <w:p w14:paraId="3594969B" w14:textId="1D7135A8" w:rsidR="000602EA" w:rsidRPr="008B09A5" w:rsidRDefault="000602EA" w:rsidP="008B09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9A5">
        <w:rPr>
          <w:rFonts w:ascii="Times New Roman" w:hAnsi="Times New Roman" w:cs="Times New Roman"/>
          <w:sz w:val="28"/>
          <w:szCs w:val="28"/>
        </w:rPr>
        <w:t>2.8.10. – Охрана труда, промышленная безопасность, безопасность в чрезвычайных ситуациях (недропользование)</w:t>
      </w:r>
    </w:p>
    <w:p w14:paraId="03B6B608" w14:textId="77777777" w:rsidR="00C65344" w:rsidRPr="008B09A5" w:rsidRDefault="00C65344" w:rsidP="008B09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212095" w14:textId="5580C92C" w:rsidR="007F5D4D" w:rsidRPr="008B09A5" w:rsidRDefault="007F5D4D" w:rsidP="008B09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F5D4D" w:rsidRPr="008B09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AC5B68"/>
    <w:multiLevelType w:val="hybridMultilevel"/>
    <w:tmpl w:val="DEC6DB30"/>
    <w:lvl w:ilvl="0" w:tplc="33664A6E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" w15:restartNumberingAfterBreak="0">
    <w:nsid w:val="5C0452F0"/>
    <w:multiLevelType w:val="hybridMultilevel"/>
    <w:tmpl w:val="2514B8F0"/>
    <w:lvl w:ilvl="0" w:tplc="118211F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FF12DAD"/>
    <w:multiLevelType w:val="multilevel"/>
    <w:tmpl w:val="DEC6DB30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38C7FF9"/>
    <w:multiLevelType w:val="hybridMultilevel"/>
    <w:tmpl w:val="54247D6A"/>
    <w:lvl w:ilvl="0" w:tplc="CD7A77D2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374"/>
    <w:rsid w:val="000106D6"/>
    <w:rsid w:val="00011619"/>
    <w:rsid w:val="000602EA"/>
    <w:rsid w:val="00070262"/>
    <w:rsid w:val="000D0A4D"/>
    <w:rsid w:val="00130903"/>
    <w:rsid w:val="0030741C"/>
    <w:rsid w:val="003D460C"/>
    <w:rsid w:val="00496BED"/>
    <w:rsid w:val="004B0B08"/>
    <w:rsid w:val="0057262A"/>
    <w:rsid w:val="005C2474"/>
    <w:rsid w:val="005C33CC"/>
    <w:rsid w:val="00601BBC"/>
    <w:rsid w:val="00622173"/>
    <w:rsid w:val="00625A2E"/>
    <w:rsid w:val="00650737"/>
    <w:rsid w:val="00722069"/>
    <w:rsid w:val="00726B9F"/>
    <w:rsid w:val="007C02A3"/>
    <w:rsid w:val="007F5D4D"/>
    <w:rsid w:val="008411AA"/>
    <w:rsid w:val="0084742C"/>
    <w:rsid w:val="00847D45"/>
    <w:rsid w:val="00895326"/>
    <w:rsid w:val="008A6376"/>
    <w:rsid w:val="008B09A5"/>
    <w:rsid w:val="009125EC"/>
    <w:rsid w:val="00995ACD"/>
    <w:rsid w:val="009A1306"/>
    <w:rsid w:val="00A02568"/>
    <w:rsid w:val="00A27879"/>
    <w:rsid w:val="00B11D9F"/>
    <w:rsid w:val="00B60E0A"/>
    <w:rsid w:val="00C65344"/>
    <w:rsid w:val="00C94EDB"/>
    <w:rsid w:val="00CB1BC5"/>
    <w:rsid w:val="00CE277C"/>
    <w:rsid w:val="00D93935"/>
    <w:rsid w:val="00D97010"/>
    <w:rsid w:val="00DD10A5"/>
    <w:rsid w:val="00E32576"/>
    <w:rsid w:val="00E62B8D"/>
    <w:rsid w:val="00E646F7"/>
    <w:rsid w:val="00EB2374"/>
    <w:rsid w:val="00EF79A2"/>
    <w:rsid w:val="00FE1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37EFE"/>
  <w15:chartTrackingRefBased/>
  <w15:docId w15:val="{486B05C5-54A1-4C45-84B8-E1C867386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6BED"/>
    <w:pPr>
      <w:ind w:left="720"/>
      <w:contextualSpacing/>
    </w:pPr>
  </w:style>
  <w:style w:type="paragraph" w:styleId="a4">
    <w:name w:val="Normal (Web)"/>
    <w:basedOn w:val="a"/>
    <w:uiPriority w:val="99"/>
    <w:semiHidden/>
    <w:rsid w:val="00060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6534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3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F</dc:creator>
  <cp:keywords/>
  <dc:description/>
  <cp:lastModifiedBy>Мацкевич Игорь Михайлович</cp:lastModifiedBy>
  <cp:revision>8</cp:revision>
  <cp:lastPrinted>2021-06-13T04:40:00Z</cp:lastPrinted>
  <dcterms:created xsi:type="dcterms:W3CDTF">2021-05-23T07:34:00Z</dcterms:created>
  <dcterms:modified xsi:type="dcterms:W3CDTF">2021-07-22T14:20:00Z</dcterms:modified>
</cp:coreProperties>
</file>